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0F" w:rsidRDefault="00CC0E7D">
      <w:pPr>
        <w:rPr>
          <w:rFonts w:ascii="Verdana" w:eastAsia="Verdana" w:hAnsi="Verdana" w:cs="Verdana"/>
          <w:b/>
          <w:bCs/>
          <w:sz w:val="18"/>
          <w:szCs w:val="18"/>
          <w:shd w:val="clear" w:color="auto" w:fill="FFFFFF"/>
        </w:rPr>
      </w:pPr>
      <w:r>
        <w:rPr>
          <w:rFonts w:ascii="Verdana" w:hAnsi="Verdana"/>
          <w:b/>
          <w:bCs/>
          <w:sz w:val="18"/>
          <w:szCs w:val="18"/>
          <w:shd w:val="clear" w:color="auto" w:fill="FFFFFF"/>
        </w:rPr>
        <w:t>Pressemitteilung zur Ausstellungseröffnung und Vorstellung des Kunstprojekts THE LINE- Dein Statement für Verbundenheit, Donnerstag 4. Juli um 19 Uhr</w:t>
      </w:r>
    </w:p>
    <w:p w:rsidR="009A040F" w:rsidRDefault="00CC0E7D">
      <w:pPr>
        <w:rPr>
          <w:rFonts w:ascii="Verdana" w:eastAsia="Verdana" w:hAnsi="Verdana" w:cs="Verdana"/>
          <w:sz w:val="18"/>
          <w:szCs w:val="18"/>
          <w:shd w:val="clear" w:color="auto" w:fill="FFFFFF"/>
        </w:rPr>
      </w:pPr>
      <w:r>
        <w:rPr>
          <w:rFonts w:ascii="Verdana" w:hAnsi="Verdana"/>
          <w:b/>
          <w:bCs/>
          <w:sz w:val="18"/>
          <w:szCs w:val="18"/>
          <w:shd w:val="clear" w:color="auto" w:fill="FFFFFF"/>
        </w:rPr>
        <w:t>im Heilig-Geist-Spital in Ravensburg</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p>
    <w:p w:rsidR="009A040F" w:rsidRDefault="00CC0E7D">
      <w:pPr>
        <w:rPr>
          <w:rFonts w:ascii="Verdana" w:eastAsia="Verdana" w:hAnsi="Verdana" w:cs="Verdana"/>
          <w:sz w:val="18"/>
          <w:szCs w:val="18"/>
          <w:shd w:val="clear" w:color="auto" w:fill="FFFFFF"/>
        </w:rPr>
      </w:pPr>
      <w:r>
        <w:rPr>
          <w:rFonts w:ascii="Verdana" w:hAnsi="Verdana"/>
          <w:sz w:val="18"/>
          <w:szCs w:val="18"/>
          <w:shd w:val="clear" w:color="auto" w:fill="FFFFFF"/>
        </w:rPr>
        <w:t>Am 4. Juli startet die Auss</w:t>
      </w:r>
      <w:bookmarkStart w:id="0" w:name="_GoBack"/>
      <w:bookmarkEnd w:id="0"/>
      <w:r>
        <w:rPr>
          <w:rFonts w:ascii="Verdana" w:hAnsi="Verdana"/>
          <w:sz w:val="18"/>
          <w:szCs w:val="18"/>
          <w:shd w:val="clear" w:color="auto" w:fill="FFFFFF"/>
        </w:rPr>
        <w:t xml:space="preserve">tellung „BUNTE LEUT 3.0 – (1 + X=WIR)“ der Künstlerin Anne Claire Schroeder-Rose im Heilig-Geist-Spital, Ravensburg (siehe auch PM SZ vom 12. Juni 2019). </w:t>
      </w:r>
    </w:p>
    <w:p w:rsidR="009A040F" w:rsidRDefault="00CC0E7D">
      <w:pPr>
        <w:rPr>
          <w:rFonts w:ascii="Verdana" w:eastAsia="Verdana" w:hAnsi="Verdana" w:cs="Verdana"/>
          <w:sz w:val="18"/>
          <w:szCs w:val="18"/>
          <w:shd w:val="clear" w:color="auto" w:fill="FFFFFF"/>
        </w:rPr>
      </w:pPr>
      <w:r>
        <w:rPr>
          <w:rFonts w:ascii="Arial Unicode MS" w:eastAsia="Arial Unicode MS" w:hAnsi="Arial Unicode MS" w:cs="Arial Unicode MS"/>
          <w:sz w:val="18"/>
          <w:szCs w:val="18"/>
        </w:rPr>
        <w:br/>
      </w:r>
      <w:r>
        <w:rPr>
          <w:rFonts w:ascii="Verdana" w:hAnsi="Verdana"/>
          <w:sz w:val="18"/>
          <w:szCs w:val="18"/>
          <w:shd w:val="clear" w:color="auto" w:fill="FFFFFF"/>
        </w:rPr>
        <w:t>Die Künstlerin thematisiert in ihrer 3. Ausstellung dieses Jahres das Thema „ICH“ und „WIR“ und möchte vor allem ein Zeichen gegen die Einsamkeit des Egoismus setzen.</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 xml:space="preserve">Ihre Bilder argumentieren für die Gemeinschaft. Die Ausstellung ist in einen ICH-Raum und einen WIR-Raum aufgeteilt und macht auf diese Weise erlebbar, dass das ICH sich im WIR nicht aufgibt, sondern zu etwas Größerem und Besseren erweitert, nach dem afrikanischen Sprichwort: Alleine geht man schneller – gemeinsam kommt man weiter. </w:t>
      </w:r>
    </w:p>
    <w:p w:rsidR="009A040F" w:rsidRDefault="00CC0E7D">
      <w:pPr>
        <w:rPr>
          <w:rFonts w:ascii="Verdana" w:eastAsia="Verdana" w:hAnsi="Verdana" w:cs="Verdana"/>
          <w:sz w:val="18"/>
          <w:szCs w:val="18"/>
          <w:shd w:val="clear" w:color="auto" w:fill="FFFFFF"/>
        </w:rPr>
      </w:pPr>
      <w:r>
        <w:rPr>
          <w:rFonts w:ascii="Arial Unicode MS" w:eastAsia="Arial Unicode MS" w:hAnsi="Arial Unicode MS" w:cs="Arial Unicode MS"/>
          <w:sz w:val="18"/>
          <w:szCs w:val="18"/>
        </w:rPr>
        <w:br/>
      </w:r>
      <w:r>
        <w:rPr>
          <w:rFonts w:ascii="Verdana" w:hAnsi="Verdana"/>
          <w:sz w:val="18"/>
          <w:szCs w:val="18"/>
          <w:shd w:val="clear" w:color="auto" w:fill="FFFFFF"/>
        </w:rPr>
        <w:t xml:space="preserve">Die Bilder, vorwiegend Portraits, sind farbenprächtig und in unterschiedlichster Technik auf unterschiedlichsten Malgründen (Leinwand, Pappe, Holz etc.) ausgeführt. </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 xml:space="preserve">Das Anne-Claire Schroeder Rose das Thema wichtig ist, zeigt sich auch in ihrem Engagement für das soziale Kunstprojekt THE LINE - Dein Statement für Verbundenheit. Es gilt eine Linie um die ganze Welt als Zeichen für die Verbundenheit aller Menschen durch Bewegung zu zeichnen. </w:t>
      </w:r>
    </w:p>
    <w:p w:rsidR="009A040F" w:rsidRDefault="00CC0E7D">
      <w:r>
        <w:rPr>
          <w:rFonts w:ascii="Verdana" w:hAnsi="Verdana"/>
          <w:sz w:val="18"/>
          <w:szCs w:val="18"/>
          <w:shd w:val="clear" w:color="auto" w:fill="FFFFFF"/>
        </w:rPr>
        <w:t>„Natürlich kann ICH mich in den Flieger setzen, einmal um die Welt fliegen und fertig ist das Statement. Aber mir geht es darum, dass WIR eine Gemeinschaft bilden und die Linie gemeinsam zeichnen. Für eine Welt in der nicht die Furcht voreinander, sondern die Sorge umeinander im Vordergrund steht.“ erläutert Birgit Joachim, Initiatorin von THE LINE. Wer neugierig ist, trifft die Gründer von BREAKING BORDERS, Birgit und Mark Joachim aus Friedrichshafen auf der Vernissage, die beide ihr Kommen zugesagt haben. Für jedes verkaufte Bild der Künstlerin fließen 10 Euro dem Projekt zu.</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Titel: BUNTE LEUT 3.0 – (1+X=WIR)</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Vernissage: 4.7.2019, 19:00 Uhr</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Öffnungszeiten: täglich 9:00 – 19:00 Uhr</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Eintritt frei</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 xml:space="preserve">Ansprechpartner </w:t>
      </w:r>
      <w:r w:rsidR="00351E4D">
        <w:rPr>
          <w:rFonts w:ascii="Verdana" w:hAnsi="Verdana"/>
          <w:sz w:val="18"/>
          <w:szCs w:val="18"/>
          <w:shd w:val="clear" w:color="auto" w:fill="FFFFFF"/>
        </w:rPr>
        <w:t xml:space="preserve">für </w:t>
      </w:r>
      <w:r>
        <w:rPr>
          <w:rFonts w:ascii="Verdana" w:hAnsi="Verdana"/>
          <w:sz w:val="18"/>
          <w:szCs w:val="18"/>
          <w:shd w:val="clear" w:color="auto" w:fill="FFFFFF"/>
        </w:rPr>
        <w:t>die Redaktion:</w:t>
      </w:r>
      <w:r>
        <w:rPr>
          <w:rFonts w:ascii="Arial Unicode MS" w:eastAsia="Arial Unicode MS" w:hAnsi="Arial Unicode MS" w:cs="Arial Unicode MS"/>
          <w:sz w:val="18"/>
          <w:szCs w:val="18"/>
        </w:rPr>
        <w:br/>
      </w:r>
      <w:r>
        <w:rPr>
          <w:rFonts w:ascii="Verdana" w:hAnsi="Verdana"/>
          <w:sz w:val="18"/>
          <w:szCs w:val="18"/>
          <w:shd w:val="clear" w:color="auto" w:fill="FFFFFF"/>
        </w:rPr>
        <w:t>für Malerei Anne-Claire Schroeder-Rose, T 0751/ 9770240</w:t>
      </w:r>
      <w:r>
        <w:rPr>
          <w:rFonts w:ascii="Arial Unicode MS" w:eastAsia="Arial Unicode MS" w:hAnsi="Arial Unicode MS" w:cs="Arial Unicode MS"/>
          <w:sz w:val="18"/>
          <w:szCs w:val="18"/>
        </w:rPr>
        <w:br/>
      </w:r>
      <w:r>
        <w:rPr>
          <w:rFonts w:ascii="Verdana" w:hAnsi="Verdana"/>
          <w:sz w:val="18"/>
          <w:szCs w:val="18"/>
          <w:shd w:val="clear" w:color="auto" w:fill="FFFFFF"/>
        </w:rPr>
        <w:t>für Projekt THE LINE Birgit Joachim, T 07541/400891-210 (</w:t>
      </w:r>
      <w:hyperlink r:id="rId6" w:history="1">
        <w:r>
          <w:rPr>
            <w:rStyle w:val="Hyperlink0"/>
          </w:rPr>
          <w:t>www.betheline.net</w:t>
        </w:r>
      </w:hyperlink>
      <w:r>
        <w:rPr>
          <w:rFonts w:ascii="Verdana" w:hAnsi="Verdana"/>
          <w:sz w:val="18"/>
          <w:szCs w:val="18"/>
          <w:shd w:val="clear" w:color="auto" w:fill="FFFFFF"/>
        </w:rPr>
        <w:t>)</w:t>
      </w:r>
      <w:r>
        <w:rPr>
          <w:rFonts w:ascii="Arial Unicode MS" w:eastAsia="Arial Unicode MS" w:hAnsi="Arial Unicode MS" w:cs="Arial Unicode MS"/>
          <w:sz w:val="18"/>
          <w:szCs w:val="18"/>
        </w:rPr>
        <w:br/>
      </w:r>
      <w:r>
        <w:rPr>
          <w:rFonts w:ascii="Arial Unicode MS" w:eastAsia="Arial Unicode MS" w:hAnsi="Arial Unicode MS" w:cs="Arial Unicode MS"/>
          <w:sz w:val="18"/>
          <w:szCs w:val="18"/>
        </w:rPr>
        <w:br/>
      </w:r>
      <w:r>
        <w:rPr>
          <w:rFonts w:ascii="Verdana" w:hAnsi="Verdana"/>
          <w:sz w:val="18"/>
          <w:szCs w:val="18"/>
          <w:shd w:val="clear" w:color="auto" w:fill="FFFFFF"/>
        </w:rPr>
        <w:t>Weitere Informationen:</w:t>
      </w:r>
      <w:r>
        <w:rPr>
          <w:rFonts w:ascii="Arial Unicode MS" w:eastAsia="Arial Unicode MS" w:hAnsi="Arial Unicode MS" w:cs="Arial Unicode MS"/>
          <w:sz w:val="18"/>
          <w:szCs w:val="18"/>
        </w:rPr>
        <w:br/>
      </w:r>
      <w:r>
        <w:rPr>
          <w:rFonts w:ascii="Verdana" w:hAnsi="Verdana"/>
          <w:sz w:val="18"/>
          <w:szCs w:val="18"/>
          <w:shd w:val="clear" w:color="auto" w:fill="FFFFFF"/>
        </w:rPr>
        <w:t>Künstlerin Anne-Claire Sch</w:t>
      </w:r>
      <w:r w:rsidR="00351E4D">
        <w:rPr>
          <w:rFonts w:ascii="Verdana" w:hAnsi="Verdana"/>
          <w:sz w:val="18"/>
          <w:szCs w:val="18"/>
          <w:shd w:val="clear" w:color="auto" w:fill="FFFFFF"/>
        </w:rPr>
        <w:t>ro</w:t>
      </w:r>
      <w:r>
        <w:rPr>
          <w:rFonts w:ascii="Verdana" w:hAnsi="Verdana"/>
          <w:sz w:val="18"/>
          <w:szCs w:val="18"/>
          <w:shd w:val="clear" w:color="auto" w:fill="FFFFFF"/>
        </w:rPr>
        <w:t xml:space="preserve">eder-Rose </w:t>
      </w:r>
      <w:hyperlink r:id="rId7" w:history="1">
        <w:r>
          <w:rPr>
            <w:rStyle w:val="Hyperlink0"/>
          </w:rPr>
          <w:t>https://www.kunst-rose.de</w:t>
        </w:r>
      </w:hyperlink>
      <w:r>
        <w:rPr>
          <w:rFonts w:ascii="Arial Unicode MS" w:eastAsia="Arial Unicode MS" w:hAnsi="Arial Unicode MS" w:cs="Arial Unicode MS"/>
          <w:sz w:val="18"/>
          <w:szCs w:val="18"/>
        </w:rPr>
        <w:br/>
      </w:r>
      <w:r>
        <w:rPr>
          <w:rFonts w:ascii="Verdana" w:hAnsi="Verdana"/>
          <w:sz w:val="18"/>
          <w:szCs w:val="18"/>
          <w:shd w:val="clear" w:color="auto" w:fill="FFFFFF"/>
        </w:rPr>
        <w:t xml:space="preserve">Projekt THE LINE </w:t>
      </w:r>
      <w:hyperlink r:id="rId8" w:history="1">
        <w:r>
          <w:rPr>
            <w:rStyle w:val="Hyperlink0"/>
          </w:rPr>
          <w:t>https://betheline.net</w:t>
        </w:r>
      </w:hyperlink>
    </w:p>
    <w:sectPr w:rsidR="009A040F">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4F6" w:rsidRDefault="005444F6">
      <w:pPr>
        <w:spacing w:after="0" w:line="240" w:lineRule="auto"/>
      </w:pPr>
      <w:r>
        <w:separator/>
      </w:r>
    </w:p>
  </w:endnote>
  <w:endnote w:type="continuationSeparator" w:id="0">
    <w:p w:rsidR="005444F6" w:rsidRDefault="0054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0F" w:rsidRDefault="009A040F">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4F6" w:rsidRDefault="005444F6">
      <w:pPr>
        <w:spacing w:after="0" w:line="240" w:lineRule="auto"/>
      </w:pPr>
      <w:r>
        <w:separator/>
      </w:r>
    </w:p>
  </w:footnote>
  <w:footnote w:type="continuationSeparator" w:id="0">
    <w:p w:rsidR="005444F6" w:rsidRDefault="00544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0F" w:rsidRDefault="009A040F">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0F"/>
    <w:rsid w:val="00351E4D"/>
    <w:rsid w:val="005444F6"/>
    <w:rsid w:val="00644167"/>
    <w:rsid w:val="009A040F"/>
    <w:rsid w:val="009E15FC"/>
    <w:rsid w:val="00CC0E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979A"/>
  <w15:docId w15:val="{C6D6AB6B-E0F9-49D3-B18C-94FC23FD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Verdana" w:eastAsia="Verdana" w:hAnsi="Verdana" w:cs="Verdana"/>
      <w:outline w:val="0"/>
      <w:color w:val="0066CC"/>
      <w:sz w:val="18"/>
      <w:szCs w:val="18"/>
      <w:u w:val="single" w:color="00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ref-web-02.de/mail/client/ZUoiwgE2sbY/dereferrer/?redirectUrl=https%253A%252F%252Fbetheline.net" TargetMode="External"/><Relationship Id="rId3" Type="http://schemas.openxmlformats.org/officeDocument/2006/relationships/webSettings" Target="webSettings.xml"/><Relationship Id="rId7" Type="http://schemas.openxmlformats.org/officeDocument/2006/relationships/hyperlink" Target="https://deref-web-02.de/mail/client/nnU_IIjBHUs/dereferrer/?redirectUrl=https%253A%252F%252Fwww.kunst-ros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ef-web-02.de/mail/client/MuTXEYoWcqQ/dereferrer/?redirectUrl=http%253A%252F%252Fwww.betheline.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Claire Schroeder-Rose</dc:creator>
  <cp:lastModifiedBy>Anne Claire Schroeder-Rose</cp:lastModifiedBy>
  <cp:revision>2</cp:revision>
  <dcterms:created xsi:type="dcterms:W3CDTF">2019-07-01T15:31:00Z</dcterms:created>
  <dcterms:modified xsi:type="dcterms:W3CDTF">2019-07-01T15:31:00Z</dcterms:modified>
</cp:coreProperties>
</file>